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5B44C8A6">
      <w:pPr>
        <w:snapToGrid w:val="0"/>
        <w:spacing w:line="360" w:lineRule="auto"/>
        <w:ind w:firstLine="880" w:firstLineChars="400"/>
        <w:rPr>
          <w:rFonts w:hint="eastAsia" w:ascii="宋体" w:hAnsi="宋体"/>
          <w:szCs w:val="21"/>
        </w:rPr>
      </w:pPr>
      <w:r>
        <w:rPr>
          <w:rFonts w:hint="eastAsia" w:ascii="宋体" w:hAnsi="宋体"/>
          <w:szCs w:val="21"/>
        </w:rPr>
        <w:t>职务：</w:t>
      </w:r>
      <w:r>
        <w:rPr>
          <w:rFonts w:hint="eastAsia" w:ascii="宋体" w:hAnsi="宋体"/>
          <w:szCs w:val="21"/>
          <w:lang w:val="en-US" w:eastAsia="zh-CN"/>
        </w:rPr>
        <w:t xml:space="preserve">                           </w:t>
      </w:r>
      <w:r>
        <w:rPr>
          <w:rFonts w:hint="eastAsia" w:ascii="宋体" w:hAnsi="宋体"/>
          <w:szCs w:val="21"/>
        </w:rPr>
        <w:t>职务：</w:t>
      </w:r>
    </w:p>
    <w:p w14:paraId="79890862">
      <w:pPr>
        <w:snapToGrid w:val="0"/>
        <w:spacing w:line="360" w:lineRule="auto"/>
        <w:ind w:firstLine="440" w:firstLineChars="200"/>
        <w:rPr>
          <w:rFonts w:ascii="宋体" w:hAnsi="宋体"/>
          <w:szCs w:val="21"/>
        </w:rPr>
      </w:pPr>
      <w:r>
        <w:rPr>
          <w:rFonts w:hint="eastAsia" w:ascii="宋体" w:hAnsi="宋体"/>
          <w:szCs w:val="21"/>
          <w:lang w:val="en-US" w:eastAsia="zh-CN"/>
        </w:rPr>
        <w:t>电话号码：</w:t>
      </w:r>
      <w:r>
        <w:rPr>
          <w:rFonts w:hint="eastAsia" w:ascii="宋体" w:hAnsi="宋体"/>
          <w:szCs w:val="21"/>
        </w:rPr>
        <w:t xml:space="preserve">                      </w:t>
      </w:r>
      <w:r>
        <w:rPr>
          <w:rFonts w:hint="eastAsia" w:ascii="宋体" w:hAnsi="宋体"/>
          <w:szCs w:val="21"/>
          <w:lang w:val="en-US" w:eastAsia="zh-CN"/>
        </w:rPr>
        <w:t xml:space="preserve"> 电话号码：</w:t>
      </w:r>
      <w:r>
        <w:rPr>
          <w:rFonts w:hint="eastAsia" w:ascii="宋体" w:hAnsi="宋体"/>
          <w:szCs w:val="21"/>
        </w:rPr>
        <w:t xml:space="preserve">    </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default"/>
          <w:u w:val="single"/>
          <w:lang w:val="zh-CN" w:eastAsia="zh-CN"/>
        </w:rPr>
        <w:t>宁波市鄞州保安服务有限公司多功能网络安全网关采购项目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default"/>
                <w:lang w:val="en-US" w:eastAsia="zh-CN"/>
              </w:rPr>
              <w:t>宁波市鄞州保安服务有限公司多功能网络安全网关采购项目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4EE6D06B">
      <w:pPr>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FCE4F58">
      <w:pPr>
        <w:rPr>
          <w:rFonts w:hint="eastAsia"/>
        </w:rPr>
      </w:pPr>
    </w:p>
    <w:p w14:paraId="10FFDECF">
      <w:pPr>
        <w:pStyle w:val="2"/>
        <w:rPr>
          <w:rFonts w:hint="eastAsia"/>
        </w:rPr>
      </w:pPr>
    </w:p>
    <w:p w14:paraId="5D263F27">
      <w:pPr>
        <w:widowControl/>
        <w:jc w:val="center"/>
        <w:rPr>
          <w:rFonts w:hint="eastAsia" w:ascii="宋体" w:hAnsi="宋体" w:cs="宋体"/>
          <w:b/>
          <w:bCs/>
          <w:color w:val="auto"/>
          <w:sz w:val="24"/>
          <w:highlight w:val="none"/>
        </w:rPr>
      </w:pPr>
    </w:p>
    <w:p w14:paraId="7A622557">
      <w:pPr>
        <w:widowControl/>
        <w:jc w:val="center"/>
        <w:rPr>
          <w:rFonts w:hint="eastAsia" w:ascii="宋体" w:hAnsi="宋体" w:cs="宋体"/>
          <w:b/>
          <w:bCs/>
          <w:color w:val="auto"/>
          <w:sz w:val="24"/>
          <w:highlight w:val="none"/>
        </w:rPr>
        <w:sectPr>
          <w:type w:val="continuous"/>
          <w:pgSz w:w="11906" w:h="16838"/>
          <w:pgMar w:top="1440" w:right="1800" w:bottom="1440" w:left="1800" w:header="851" w:footer="992" w:gutter="0"/>
          <w:cols w:space="425" w:num="1"/>
          <w:docGrid w:type="lines" w:linePitch="312" w:charSpace="0"/>
        </w:sect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4A9E5988">
      <w:pPr>
        <w:rPr>
          <w:rFonts w:hint="eastAsia"/>
          <w:u w:val="single"/>
          <w:lang w:val="en-US" w:eastAsia="zh-CN"/>
        </w:rPr>
      </w:pPr>
      <w:r>
        <w:rPr>
          <w:rFonts w:hint="eastAsia"/>
          <w:lang w:val="zh-CN"/>
        </w:rPr>
        <w:t>项目名称：</w:t>
      </w:r>
      <w:r>
        <w:rPr>
          <w:rFonts w:hint="eastAsia"/>
          <w:u w:val="single"/>
          <w:lang w:val="zh-CN"/>
        </w:rPr>
        <w:t xml:space="preserve"> </w:t>
      </w:r>
      <w:r>
        <w:rPr>
          <w:rFonts w:hint="eastAsia"/>
          <w:u w:val="single"/>
          <w:lang w:val="zh-CN" w:eastAsia="zh-CN"/>
        </w:rPr>
        <w:t>宁波市鄞州保安服务有限公司多功能网络安全网关采购项目</w:t>
      </w:r>
      <w:r>
        <w:rPr>
          <w:rFonts w:hint="eastAsia"/>
          <w:u w:val="single"/>
          <w:lang w:val="en-US" w:eastAsia="zh-CN"/>
        </w:rPr>
        <w:t xml:space="preserve"> </w:t>
      </w:r>
    </w:p>
    <w:p w14:paraId="21A2D74D">
      <w:pPr>
        <w:pStyle w:val="2"/>
        <w:rPr>
          <w:rFonts w:hint="default"/>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08"/>
        <w:gridCol w:w="3676"/>
        <w:gridCol w:w="808"/>
        <w:gridCol w:w="2413"/>
        <w:gridCol w:w="817"/>
      </w:tblGrid>
      <w:tr w14:paraId="6B1E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5000" w:type="pct"/>
            <w:gridSpan w:val="5"/>
            <w:tcBorders>
              <w:top w:val="nil"/>
              <w:left w:val="nil"/>
              <w:bottom w:val="nil"/>
              <w:right w:val="nil"/>
            </w:tcBorders>
            <w:shd w:val="clear"/>
            <w:noWrap/>
            <w:vAlign w:val="center"/>
          </w:tcPr>
          <w:p w14:paraId="48E4CC8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1839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F33DA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157" w:type="pct"/>
            <w:tcBorders>
              <w:top w:val="single" w:color="000000" w:sz="4" w:space="0"/>
              <w:left w:val="single" w:color="000000" w:sz="4" w:space="0"/>
              <w:bottom w:val="single" w:color="000000" w:sz="4" w:space="0"/>
              <w:right w:val="single" w:color="000000" w:sz="4" w:space="0"/>
            </w:tcBorders>
            <w:shd w:val="clear"/>
            <w:noWrap/>
            <w:vAlign w:val="center"/>
          </w:tcPr>
          <w:p w14:paraId="453128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F97C7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1416" w:type="pct"/>
            <w:tcBorders>
              <w:top w:val="single" w:color="000000" w:sz="4" w:space="0"/>
              <w:left w:val="single" w:color="000000" w:sz="4" w:space="0"/>
              <w:bottom w:val="single" w:color="000000" w:sz="4" w:space="0"/>
              <w:right w:val="single" w:color="000000" w:sz="4" w:space="0"/>
            </w:tcBorders>
            <w:shd w:val="clear"/>
            <w:noWrap/>
            <w:vAlign w:val="center"/>
          </w:tcPr>
          <w:p w14:paraId="4198C0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金额</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14:paraId="41477A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71A2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F4FD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57" w:type="pct"/>
            <w:tcBorders>
              <w:top w:val="single" w:color="000000" w:sz="4" w:space="0"/>
              <w:left w:val="single" w:color="000000" w:sz="4" w:space="0"/>
              <w:bottom w:val="single" w:color="000000" w:sz="4" w:space="0"/>
              <w:right w:val="single" w:color="000000" w:sz="4" w:space="0"/>
            </w:tcBorders>
            <w:shd w:val="clear"/>
            <w:vAlign w:val="center"/>
          </w:tcPr>
          <w:p w14:paraId="275A9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宁波市鄞州保安服务有限公司网络设备采购及系统集成服务项目</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3398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416" w:type="pct"/>
            <w:tcBorders>
              <w:top w:val="single" w:color="000000" w:sz="4" w:space="0"/>
              <w:left w:val="single" w:color="000000" w:sz="4" w:space="0"/>
              <w:bottom w:val="single" w:color="000000" w:sz="4" w:space="0"/>
              <w:right w:val="single" w:color="000000" w:sz="4" w:space="0"/>
            </w:tcBorders>
            <w:shd w:val="clear"/>
            <w:noWrap/>
            <w:vAlign w:val="center"/>
          </w:tcPr>
          <w:p w14:paraId="259621F6">
            <w:pPr>
              <w:jc w:val="center"/>
              <w:rPr>
                <w:rFonts w:hint="eastAsia" w:ascii="宋体" w:hAnsi="宋体" w:eastAsia="宋体" w:cs="宋体"/>
                <w:i w:val="0"/>
                <w:iCs w:val="0"/>
                <w:color w:val="000000"/>
                <w:sz w:val="22"/>
                <w:szCs w:val="22"/>
                <w:u w:val="none"/>
              </w:rPr>
            </w:pPr>
            <w:bookmarkStart w:id="1" w:name="_GoBack"/>
            <w:bookmarkEnd w:id="1"/>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14:paraId="0EC61BF9">
            <w:pPr>
              <w:jc w:val="center"/>
              <w:rPr>
                <w:rFonts w:hint="eastAsia" w:ascii="宋体" w:hAnsi="宋体" w:eastAsia="宋体" w:cs="宋体"/>
                <w:i w:val="0"/>
                <w:iCs w:val="0"/>
                <w:color w:val="000000"/>
                <w:sz w:val="22"/>
                <w:szCs w:val="22"/>
                <w:u w:val="none"/>
              </w:rPr>
            </w:pPr>
          </w:p>
        </w:tc>
      </w:tr>
      <w:tr w14:paraId="2E73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A994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57" w:type="pct"/>
            <w:tcBorders>
              <w:top w:val="single" w:color="000000" w:sz="4" w:space="0"/>
              <w:left w:val="single" w:color="000000" w:sz="4" w:space="0"/>
              <w:bottom w:val="single" w:color="000000" w:sz="4" w:space="0"/>
              <w:right w:val="single" w:color="000000" w:sz="4" w:space="0"/>
            </w:tcBorders>
            <w:shd w:val="clear"/>
            <w:noWrap/>
            <w:vAlign w:val="center"/>
          </w:tcPr>
          <w:p w14:paraId="74986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总计</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6AC9217F">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vAlign w:val="center"/>
          </w:tcPr>
          <w:p w14:paraId="6BB31A3C">
            <w:pPr>
              <w:jc w:val="center"/>
              <w:rPr>
                <w:rFonts w:hint="eastAsia" w:ascii="宋体" w:hAnsi="宋体" w:eastAsia="宋体" w:cs="宋体"/>
                <w:b/>
                <w:bCs/>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14:paraId="5F18782B">
            <w:pPr>
              <w:jc w:val="center"/>
              <w:rPr>
                <w:rFonts w:hint="eastAsia" w:ascii="宋体" w:hAnsi="宋体" w:eastAsia="宋体" w:cs="宋体"/>
                <w:i w:val="0"/>
                <w:iCs w:val="0"/>
                <w:color w:val="000000"/>
                <w:sz w:val="22"/>
                <w:szCs w:val="22"/>
                <w:u w:val="none"/>
              </w:rPr>
            </w:pPr>
          </w:p>
        </w:tc>
      </w:tr>
    </w:tbl>
    <w:p w14:paraId="20D07602">
      <w:pPr>
        <w:rPr>
          <w:lang w:val="zh-CN"/>
        </w:rPr>
      </w:pPr>
    </w:p>
    <w:p w14:paraId="27A92045">
      <w:pPr>
        <w:pStyle w:val="2"/>
        <w:ind w:left="0" w:leftChars="0" w:firstLine="0" w:firstLineChars="0"/>
      </w:pPr>
    </w:p>
    <w:p w14:paraId="4B2F67F0">
      <w:pPr>
        <w:ind w:firstLine="440"/>
      </w:pPr>
    </w:p>
    <w:p w14:paraId="141D757F">
      <w:pPr>
        <w:ind w:firstLine="440"/>
      </w:pPr>
    </w:p>
    <w:p w14:paraId="70BC1E58">
      <w:pPr>
        <w:ind w:firstLine="44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pgSz w:w="11906" w:h="16838"/>
          <w:pgMar w:top="1440" w:right="1800" w:bottom="1440" w:left="180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ascii="宋体" w:hAnsi="宋体"/>
        </w:rPr>
      </w:pPr>
      <w:r>
        <w:rPr>
          <w:rFonts w:hint="eastAsia"/>
        </w:rPr>
        <w:t>日    期：</w:t>
      </w:r>
    </w:p>
    <w:p w14:paraId="2E9FC874">
      <w:pPr>
        <w:pStyle w:val="2"/>
        <w:ind w:left="0" w:leftChars="0" w:firstLine="0" w:firstLineChars="0"/>
        <w:rPr>
          <w:rFonts w:hint="eastAsia"/>
          <w:b w:val="0"/>
          <w:bCs w:val="0"/>
        </w:rPr>
      </w:pPr>
    </w:p>
    <w:p w14:paraId="3283A8CC">
      <w:pPr>
        <w:pStyle w:val="2"/>
        <w:ind w:left="0" w:leftChars="0" w:firstLine="0" w:firstLineChars="0"/>
        <w:rPr>
          <w:rFonts w:hint="eastAsia"/>
          <w:b w:val="0"/>
          <w:bCs w:val="0"/>
        </w:rPr>
      </w:pPr>
    </w:p>
    <w:p w14:paraId="246AE0CB">
      <w:pPr>
        <w:pStyle w:val="2"/>
        <w:ind w:left="0" w:leftChars="0" w:firstLine="0" w:firstLineChars="0"/>
        <w:rPr>
          <w:rFonts w:hint="eastAsia"/>
          <w:b w:val="0"/>
          <w:bCs w:val="0"/>
        </w:rPr>
      </w:pPr>
    </w:p>
    <w:p w14:paraId="18537037">
      <w:pPr>
        <w:pStyle w:val="2"/>
        <w:ind w:left="0" w:leftChars="0" w:firstLine="0" w:firstLineChars="0"/>
        <w:rPr>
          <w:rFonts w:hint="eastAsia"/>
          <w:b w:val="0"/>
          <w:bCs w:val="0"/>
        </w:rPr>
      </w:pPr>
    </w:p>
    <w:p w14:paraId="651AD540">
      <w:pPr>
        <w:pStyle w:val="2"/>
        <w:ind w:left="0" w:leftChars="0" w:firstLine="0" w:firstLineChars="0"/>
        <w:rPr>
          <w:rFonts w:hint="eastAsia"/>
          <w:b w:val="0"/>
          <w:bCs w:val="0"/>
        </w:rPr>
      </w:pPr>
    </w:p>
    <w:p w14:paraId="13033458">
      <w:pPr>
        <w:pStyle w:val="2"/>
        <w:ind w:left="0" w:leftChars="0" w:firstLine="0" w:firstLineChars="0"/>
        <w:rPr>
          <w:rFonts w:hint="eastAsia"/>
          <w:b w:val="0"/>
          <w:bCs w:val="0"/>
        </w:rPr>
      </w:pPr>
    </w:p>
    <w:p w14:paraId="71F2CAE9">
      <w:pPr>
        <w:pStyle w:val="2"/>
        <w:ind w:left="0" w:leftChars="0" w:firstLine="0" w:firstLineChars="0"/>
        <w:rPr>
          <w:rFonts w:hint="eastAsia"/>
          <w:b w:val="0"/>
          <w:bCs w:val="0"/>
        </w:rPr>
      </w:pPr>
    </w:p>
    <w:p w14:paraId="4F49547F">
      <w:pPr>
        <w:pStyle w:val="2"/>
        <w:ind w:left="0" w:leftChars="0" w:firstLine="0" w:firstLineChars="0"/>
        <w:rPr>
          <w:rFonts w:hint="eastAsia"/>
          <w:b w:val="0"/>
          <w:bCs w:val="0"/>
        </w:rPr>
      </w:pPr>
    </w:p>
    <w:p w14:paraId="1B6488BB">
      <w:pPr>
        <w:pStyle w:val="2"/>
        <w:ind w:left="0" w:leftChars="0" w:firstLine="0" w:firstLineChars="0"/>
        <w:rPr>
          <w:rFonts w:hint="eastAsia"/>
          <w:b w:val="0"/>
          <w:bCs w:val="0"/>
        </w:rPr>
      </w:pPr>
    </w:p>
    <w:p w14:paraId="3C680995">
      <w:pPr>
        <w:pStyle w:val="2"/>
        <w:ind w:left="0" w:leftChars="0" w:firstLine="0" w:firstLineChars="0"/>
        <w:rPr>
          <w:rFonts w:hint="eastAsia"/>
          <w:b w:val="0"/>
          <w:bCs w:val="0"/>
        </w:rPr>
      </w:pPr>
    </w:p>
    <w:p w14:paraId="42E2E14E">
      <w:pPr>
        <w:pStyle w:val="2"/>
        <w:ind w:left="0" w:leftChars="0" w:firstLine="0" w:firstLineChars="0"/>
        <w:rPr>
          <w:rFonts w:hint="eastAsia"/>
          <w:b w:val="0"/>
          <w:bCs w:val="0"/>
        </w:rPr>
      </w:pPr>
    </w:p>
    <w:p w14:paraId="0F14E526">
      <w:pPr>
        <w:pStyle w:val="2"/>
        <w:ind w:left="0" w:leftChars="0" w:firstLine="0" w:firstLineChars="0"/>
        <w:rPr>
          <w:rFonts w:hint="eastAsia"/>
          <w:b w:val="0"/>
          <w:bCs w:val="0"/>
        </w:rPr>
      </w:pPr>
    </w:p>
    <w:p w14:paraId="4D84E582">
      <w:pPr>
        <w:pStyle w:val="2"/>
        <w:ind w:left="0" w:leftChars="0" w:firstLine="0" w:firstLineChars="0"/>
        <w:rPr>
          <w:rFonts w:hint="eastAsia"/>
          <w:b w:val="0"/>
          <w:bCs w:val="0"/>
        </w:rPr>
      </w:pPr>
    </w:p>
    <w:p w14:paraId="102F311A">
      <w:pPr>
        <w:pStyle w:val="2"/>
        <w:ind w:left="0" w:leftChars="0" w:firstLine="0" w:firstLineChars="0"/>
        <w:rPr>
          <w:rFonts w:hint="eastAsia"/>
          <w:b w:val="0"/>
          <w:bCs w:val="0"/>
        </w:rPr>
      </w:pPr>
    </w:p>
    <w:p w14:paraId="680060C1">
      <w:pPr>
        <w:pStyle w:val="2"/>
        <w:ind w:left="0" w:leftChars="0" w:firstLine="0" w:firstLineChars="0"/>
      </w:pPr>
      <w:r>
        <w:rPr>
          <w:rFonts w:hint="eastAsia"/>
          <w:b w:val="0"/>
          <w:bCs w:val="0"/>
        </w:rPr>
        <w:t>备注：附相关证明截图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4271605"/>
    <w:rsid w:val="05BA5511"/>
    <w:rsid w:val="0636348B"/>
    <w:rsid w:val="065456B9"/>
    <w:rsid w:val="0757783A"/>
    <w:rsid w:val="07A66462"/>
    <w:rsid w:val="0CD91F89"/>
    <w:rsid w:val="1089491E"/>
    <w:rsid w:val="10BB33AB"/>
    <w:rsid w:val="12745F08"/>
    <w:rsid w:val="14765684"/>
    <w:rsid w:val="18814EDA"/>
    <w:rsid w:val="19B810FB"/>
    <w:rsid w:val="1C7900CC"/>
    <w:rsid w:val="1E9B3F23"/>
    <w:rsid w:val="1F29779B"/>
    <w:rsid w:val="1F3F55A4"/>
    <w:rsid w:val="1F5F387B"/>
    <w:rsid w:val="1F9C1917"/>
    <w:rsid w:val="20355F2B"/>
    <w:rsid w:val="2328182A"/>
    <w:rsid w:val="26084963"/>
    <w:rsid w:val="26F13DEB"/>
    <w:rsid w:val="29B8040D"/>
    <w:rsid w:val="2F0D4FBB"/>
    <w:rsid w:val="33060F3B"/>
    <w:rsid w:val="35826304"/>
    <w:rsid w:val="384906DF"/>
    <w:rsid w:val="394D3DC6"/>
    <w:rsid w:val="3FDE3BB5"/>
    <w:rsid w:val="46A833C0"/>
    <w:rsid w:val="48767B73"/>
    <w:rsid w:val="49954A09"/>
    <w:rsid w:val="4D7F51F4"/>
    <w:rsid w:val="4F881965"/>
    <w:rsid w:val="4F9E5990"/>
    <w:rsid w:val="505C6A39"/>
    <w:rsid w:val="555566F6"/>
    <w:rsid w:val="5FB90077"/>
    <w:rsid w:val="621923C6"/>
    <w:rsid w:val="665E1184"/>
    <w:rsid w:val="674541B3"/>
    <w:rsid w:val="674F0CE9"/>
    <w:rsid w:val="687F2C2D"/>
    <w:rsid w:val="6BF332D6"/>
    <w:rsid w:val="6E485B3A"/>
    <w:rsid w:val="6E667577"/>
    <w:rsid w:val="708F3660"/>
    <w:rsid w:val="70D45D07"/>
    <w:rsid w:val="72B029C4"/>
    <w:rsid w:val="766B71BD"/>
    <w:rsid w:val="771238C5"/>
    <w:rsid w:val="7AA34F15"/>
    <w:rsid w:val="7DB32124"/>
    <w:rsid w:val="7F8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1086</Words>
  <Characters>1117</Characters>
  <Lines>0</Lines>
  <Paragraphs>0</Paragraphs>
  <TotalTime>1</TotalTime>
  <ScaleCrop>false</ScaleCrop>
  <LinksUpToDate>false</LinksUpToDate>
  <CharactersWithSpaces>1276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Administrator</cp:lastModifiedBy>
  <cp:lastPrinted>2024-05-14T07:46:00Z</cp:lastPrinted>
  <dcterms:modified xsi:type="dcterms:W3CDTF">2026-01-23T06:48:23Z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DE13D2656CD24298A3AC9710F61E2010_11</vt:lpwstr>
  </property>
  <property fmtid="{D5CDD505-2E9C-101B-9397-08002B2CF9AE}" pid="4" name="KSOTemplateDocerSaveRecord">
    <vt:lpwstr>eyJoZGlkIjoiNWMyNTRiMTIzM2VhMWE2ZDA2N2U1OGNjYzRkZDZiOGMiLCJ1c2VySWQiOiIxMTQ5NTI1MjQ0In0=</vt:lpwstr>
  </property>
</Properties>
</file>